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2B25" w14:textId="509FEB34" w:rsidR="00331E49" w:rsidRDefault="00331E49" w:rsidP="00E007D5">
      <w:pPr>
        <w:jc w:val="center"/>
        <w:rPr>
          <w:sz w:val="36"/>
          <w:szCs w:val="36"/>
        </w:rPr>
      </w:pPr>
      <w:r w:rsidRPr="00331E49">
        <w:rPr>
          <w:noProof/>
          <w:sz w:val="36"/>
          <w:szCs w:val="36"/>
        </w:rPr>
        <w:drawing>
          <wp:inline distT="0" distB="0" distL="0" distR="0" wp14:anchorId="39112B17" wp14:editId="708E2B60">
            <wp:extent cx="971901" cy="683812"/>
            <wp:effectExtent l="0" t="0" r="0" b="2540"/>
            <wp:docPr id="1114197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78" cy="70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CB3A" w14:textId="64694B69" w:rsidR="00E007D5" w:rsidRPr="00331E49" w:rsidRDefault="001D34D1" w:rsidP="00E007D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Lasting Powers of Attorney (LPAs)</w:t>
      </w:r>
    </w:p>
    <w:p w14:paraId="2AA5A761" w14:textId="77777777" w:rsidR="00E007D5" w:rsidRPr="00E007D5" w:rsidRDefault="00E007D5" w:rsidP="00E007D5">
      <w:pPr>
        <w:jc w:val="center"/>
        <w:rPr>
          <w:sz w:val="24"/>
          <w:szCs w:val="24"/>
        </w:rPr>
      </w:pPr>
      <w:r w:rsidRPr="00E007D5">
        <w:rPr>
          <w:sz w:val="24"/>
          <w:szCs w:val="24"/>
        </w:rPr>
        <w:t>A guide to fees</w:t>
      </w:r>
    </w:p>
    <w:p w14:paraId="73279359" w14:textId="2A8D04CA" w:rsidR="00E007D5" w:rsidRPr="00CA090C" w:rsidRDefault="001D34D1" w:rsidP="00E007D5">
      <w:pPr>
        <w:tabs>
          <w:tab w:val="left" w:pos="595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LPAs</w:t>
      </w:r>
    </w:p>
    <w:p w14:paraId="4BE4153B" w14:textId="42BBC1CF" w:rsidR="00E007D5" w:rsidRDefault="001D34D1">
      <w:r>
        <w:t>Individual</w:t>
      </w:r>
    </w:p>
    <w:p w14:paraId="019ABF4E" w14:textId="5F8CAD59" w:rsidR="001D34D1" w:rsidRDefault="001D34D1" w:rsidP="001D34D1">
      <w:pPr>
        <w:jc w:val="both"/>
      </w:pPr>
      <w:r>
        <w:t>1 x LPA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£5</w:t>
      </w:r>
      <w:r w:rsidR="007B482D">
        <w:t>0</w:t>
      </w:r>
      <w:r>
        <w:t>0 plus VAT</w:t>
      </w:r>
    </w:p>
    <w:p w14:paraId="7184B638" w14:textId="0FA8DCEE" w:rsidR="001D34D1" w:rsidRDefault="001D34D1" w:rsidP="001D34D1">
      <w:pPr>
        <w:jc w:val="both"/>
      </w:pPr>
      <w:r>
        <w:t>2 x LPA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£</w:t>
      </w:r>
      <w:r w:rsidR="007B482D">
        <w:t>80</w:t>
      </w:r>
      <w:r>
        <w:t>0 plus VAT</w:t>
      </w:r>
    </w:p>
    <w:p w14:paraId="37384C84" w14:textId="77777777" w:rsidR="001D34D1" w:rsidRDefault="001D34D1" w:rsidP="001D34D1">
      <w:pPr>
        <w:jc w:val="both"/>
      </w:pPr>
    </w:p>
    <w:p w14:paraId="6A83C5B6" w14:textId="35635BB1" w:rsidR="001D34D1" w:rsidRDefault="001D34D1" w:rsidP="001D34D1">
      <w:pPr>
        <w:jc w:val="both"/>
      </w:pPr>
      <w:r>
        <w:t>Joint</w:t>
      </w:r>
    </w:p>
    <w:p w14:paraId="7A72AE04" w14:textId="3F15292B" w:rsidR="001D34D1" w:rsidRDefault="001D34D1" w:rsidP="001D34D1">
      <w:pPr>
        <w:jc w:val="both"/>
      </w:pPr>
      <w:r>
        <w:t>1 LPA per person (2 LPAs)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£</w:t>
      </w:r>
      <w:r w:rsidR="007B482D">
        <w:t>80</w:t>
      </w:r>
      <w:r>
        <w:t>0 plus VAT</w:t>
      </w:r>
    </w:p>
    <w:p w14:paraId="0FDA0516" w14:textId="186FAD6B" w:rsidR="001D34D1" w:rsidRDefault="001D34D1" w:rsidP="001D34D1">
      <w:pPr>
        <w:jc w:val="both"/>
      </w:pPr>
      <w:r>
        <w:t>2 LPAs per person (4 LPAs)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£1,200 plus VAT</w:t>
      </w:r>
    </w:p>
    <w:p w14:paraId="21477D89" w14:textId="77777777" w:rsidR="001D34D1" w:rsidRDefault="001D34D1"/>
    <w:p w14:paraId="13AD7006" w14:textId="743A48BD" w:rsidR="001D34D1" w:rsidRDefault="001D34D1" w:rsidP="00755C79">
      <w:pPr>
        <w:ind w:left="2160" w:hanging="2160"/>
        <w:jc w:val="both"/>
      </w:pPr>
      <w:r>
        <w:t>Registration of LPAs:</w:t>
      </w:r>
      <w:r>
        <w:tab/>
        <w:t>£</w:t>
      </w:r>
      <w:r w:rsidR="002D4CB3">
        <w:t>9</w:t>
      </w:r>
      <w:r>
        <w:t>2 per document registered at the Office of the Public Guardian, £1</w:t>
      </w:r>
      <w:r w:rsidR="002D4CB3">
        <w:t>8</w:t>
      </w:r>
      <w:r>
        <w:t>4 for 2 documents, £3</w:t>
      </w:r>
      <w:r w:rsidR="002D4CB3">
        <w:t>6</w:t>
      </w:r>
      <w:r>
        <w:t>8 for 4 documents</w:t>
      </w:r>
      <w:r w:rsidR="00755C79">
        <w:t xml:space="preserve"> </w:t>
      </w:r>
    </w:p>
    <w:p w14:paraId="2658C79C" w14:textId="77777777" w:rsidR="001D34D1" w:rsidRDefault="001D34D1"/>
    <w:p w14:paraId="13B1A3A0" w14:textId="593B401E" w:rsidR="002F36D3" w:rsidRPr="00331E49" w:rsidRDefault="00E007D5">
      <w:pPr>
        <w:rPr>
          <w:i/>
          <w:iCs/>
        </w:rPr>
      </w:pPr>
      <w:r w:rsidRPr="00331E49">
        <w:rPr>
          <w:i/>
          <w:iCs/>
        </w:rPr>
        <w:t xml:space="preserve">N.B. Figures and fees quoted are correct as at </w:t>
      </w:r>
      <w:r w:rsidR="007B482D">
        <w:rPr>
          <w:i/>
          <w:iCs/>
        </w:rPr>
        <w:t>April</w:t>
      </w:r>
      <w:r w:rsidRPr="00331E49">
        <w:rPr>
          <w:i/>
          <w:iCs/>
        </w:rPr>
        <w:t xml:space="preserve"> 202</w:t>
      </w:r>
      <w:r w:rsidR="002D4CB3">
        <w:rPr>
          <w:i/>
          <w:iCs/>
        </w:rPr>
        <w:t>6</w:t>
      </w:r>
      <w:r w:rsidRPr="00331E49">
        <w:rPr>
          <w:i/>
          <w:iCs/>
        </w:rPr>
        <w:t xml:space="preserve"> but are liable to revision.</w:t>
      </w:r>
    </w:p>
    <w:p w14:paraId="6B148D35" w14:textId="77777777" w:rsidR="00331E49" w:rsidRDefault="00331E49" w:rsidP="00331E49">
      <w:pPr>
        <w:pStyle w:val="Default"/>
        <w:rPr>
          <w:sz w:val="22"/>
          <w:szCs w:val="22"/>
        </w:rPr>
      </w:pPr>
    </w:p>
    <w:p w14:paraId="27B3ED52" w14:textId="45FB6D5A" w:rsidR="00CA090C" w:rsidRPr="00CA090C" w:rsidRDefault="00CA090C" w:rsidP="00331E49">
      <w:pPr>
        <w:pStyle w:val="Default"/>
        <w:rPr>
          <w:b/>
          <w:bCs/>
          <w:sz w:val="22"/>
          <w:szCs w:val="22"/>
        </w:rPr>
      </w:pPr>
      <w:r w:rsidRPr="00CA090C">
        <w:rPr>
          <w:b/>
          <w:bCs/>
          <w:sz w:val="22"/>
          <w:szCs w:val="22"/>
        </w:rPr>
        <w:t xml:space="preserve">Contact Us </w:t>
      </w:r>
    </w:p>
    <w:p w14:paraId="41F64554" w14:textId="77777777" w:rsidR="00CA090C" w:rsidRDefault="00CA090C" w:rsidP="00331E49">
      <w:pPr>
        <w:pStyle w:val="Default"/>
        <w:rPr>
          <w:sz w:val="22"/>
          <w:szCs w:val="22"/>
        </w:rPr>
      </w:pPr>
    </w:p>
    <w:p w14:paraId="366BF411" w14:textId="599EF3A7" w:rsidR="00331E49" w:rsidRDefault="00331E49" w:rsidP="00331E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you require our assistance, please contact us at one of our offices:-</w:t>
      </w:r>
    </w:p>
    <w:p w14:paraId="50BB2C6D" w14:textId="77777777" w:rsidR="00CA090C" w:rsidRDefault="00CA090C" w:rsidP="00331E49">
      <w:pPr>
        <w:pStyle w:val="Default"/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2879"/>
        <w:gridCol w:w="2879"/>
        <w:gridCol w:w="2879"/>
      </w:tblGrid>
      <w:tr w:rsidR="00331E49" w14:paraId="20F5C812" w14:textId="77777777" w:rsidTr="00CA090C">
        <w:trPr>
          <w:trHeight w:val="935"/>
        </w:trPr>
        <w:tc>
          <w:tcPr>
            <w:tcW w:w="2879" w:type="dxa"/>
          </w:tcPr>
          <w:p w14:paraId="667F0837" w14:textId="5528576C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Hereford Office </w:t>
            </w:r>
          </w:p>
          <w:p w14:paraId="326B103B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Broad Street </w:t>
            </w:r>
          </w:p>
          <w:p w14:paraId="505A70A3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Hereford </w:t>
            </w:r>
          </w:p>
          <w:p w14:paraId="38A008D0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HR4 9AP </w:t>
            </w:r>
          </w:p>
          <w:p w14:paraId="15C3416B" w14:textId="77777777" w:rsidR="00CA090C" w:rsidRDefault="00CA090C">
            <w:pPr>
              <w:pStyle w:val="Default"/>
              <w:rPr>
                <w:sz w:val="20"/>
                <w:szCs w:val="20"/>
              </w:rPr>
            </w:pPr>
          </w:p>
          <w:p w14:paraId="6E7EE71B" w14:textId="1E9A051F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T: 01432 353481 </w:t>
            </w:r>
          </w:p>
          <w:p w14:paraId="1574E4F5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E: hereford@gabbs.biz </w:t>
            </w:r>
          </w:p>
        </w:tc>
        <w:tc>
          <w:tcPr>
            <w:tcW w:w="2879" w:type="dxa"/>
          </w:tcPr>
          <w:p w14:paraId="40803F14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Leominster Office </w:t>
            </w:r>
          </w:p>
          <w:p w14:paraId="1300C553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26a Broad Street </w:t>
            </w:r>
          </w:p>
          <w:p w14:paraId="1F9EB993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Leominster </w:t>
            </w:r>
          </w:p>
          <w:p w14:paraId="27420DA0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Herefordshire </w:t>
            </w:r>
          </w:p>
          <w:p w14:paraId="2C118912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HR6 8BS </w:t>
            </w:r>
          </w:p>
          <w:p w14:paraId="37C43821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T: 01568 616333 </w:t>
            </w:r>
          </w:p>
          <w:p w14:paraId="7DAA137D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E: leominster@gabbs.biz </w:t>
            </w:r>
          </w:p>
        </w:tc>
        <w:tc>
          <w:tcPr>
            <w:tcW w:w="2879" w:type="dxa"/>
          </w:tcPr>
          <w:p w14:paraId="00BAA9E2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Hay-on-Wye Office </w:t>
            </w:r>
          </w:p>
          <w:p w14:paraId="1414062A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Chancery Lane </w:t>
            </w:r>
          </w:p>
          <w:p w14:paraId="5F3D428A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Hay-on-Wye </w:t>
            </w:r>
          </w:p>
          <w:p w14:paraId="4C2E7FD6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Hereford </w:t>
            </w:r>
          </w:p>
          <w:p w14:paraId="2EEB12DA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HR3 5DJ </w:t>
            </w:r>
          </w:p>
          <w:p w14:paraId="0B3F146F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T: 01497 820312 </w:t>
            </w:r>
          </w:p>
          <w:p w14:paraId="0DFF94A2" w14:textId="77777777" w:rsidR="00331E49" w:rsidRDefault="00331E4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E: hay@gabbs.biz </w:t>
            </w:r>
          </w:p>
        </w:tc>
      </w:tr>
    </w:tbl>
    <w:p w14:paraId="139420A5" w14:textId="77777777" w:rsidR="001D34D1" w:rsidRDefault="001D34D1" w:rsidP="00331E49">
      <w:pPr>
        <w:pStyle w:val="Default"/>
      </w:pPr>
    </w:p>
    <w:p w14:paraId="1C181C40" w14:textId="28746003" w:rsidR="00331E49" w:rsidRDefault="00331E49" w:rsidP="00331E49">
      <w:pPr>
        <w:pStyle w:val="Default"/>
        <w:rPr>
          <w:sz w:val="20"/>
          <w:szCs w:val="20"/>
        </w:rPr>
      </w:pPr>
      <w:hyperlink r:id="rId5" w:history="1">
        <w:r w:rsidRPr="00407A26">
          <w:rPr>
            <w:rStyle w:val="Hyperlink"/>
            <w:sz w:val="20"/>
            <w:szCs w:val="20"/>
          </w:rPr>
          <w:t>www.gabbs.biz</w:t>
        </w:r>
      </w:hyperlink>
      <w:r>
        <w:rPr>
          <w:sz w:val="20"/>
          <w:szCs w:val="20"/>
        </w:rPr>
        <w:t xml:space="preserve"> </w:t>
      </w:r>
    </w:p>
    <w:p w14:paraId="3C12407B" w14:textId="77777777" w:rsidR="00331E49" w:rsidRDefault="00331E49" w:rsidP="00331E49">
      <w:pPr>
        <w:pStyle w:val="Default"/>
        <w:rPr>
          <w:sz w:val="20"/>
          <w:szCs w:val="20"/>
        </w:rPr>
      </w:pPr>
    </w:p>
    <w:p w14:paraId="7ABF672E" w14:textId="77777777" w:rsidR="00331E49" w:rsidRDefault="00331E49" w:rsidP="00331E49">
      <w:pPr>
        <w:rPr>
          <w:sz w:val="16"/>
          <w:szCs w:val="16"/>
        </w:rPr>
      </w:pPr>
    </w:p>
    <w:p w14:paraId="1BC866AC" w14:textId="2A9D973A" w:rsidR="00331E49" w:rsidRPr="009F2D78" w:rsidRDefault="00331E49" w:rsidP="00331E49">
      <w:pPr>
        <w:rPr>
          <w:rFonts w:ascii="Optima" w:hAnsi="Optima"/>
        </w:rPr>
      </w:pPr>
      <w:r>
        <w:rPr>
          <w:sz w:val="16"/>
          <w:szCs w:val="16"/>
        </w:rPr>
        <w:t>Company registered in England and Wales: Company Number 8920546. Authorised and regulated by the Solicitors Regulation Authority Number: SRA Number 613457. Gabbs Solicitors is a trading name of Gabbs Solicitors Limited.</w:t>
      </w:r>
    </w:p>
    <w:sectPr w:rsidR="00331E49" w:rsidRPr="009F2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D5"/>
    <w:rsid w:val="0011258F"/>
    <w:rsid w:val="001B2C0C"/>
    <w:rsid w:val="001D34D1"/>
    <w:rsid w:val="00282855"/>
    <w:rsid w:val="002D4CB3"/>
    <w:rsid w:val="002F36D3"/>
    <w:rsid w:val="00331E49"/>
    <w:rsid w:val="00584C27"/>
    <w:rsid w:val="00704A00"/>
    <w:rsid w:val="00755C79"/>
    <w:rsid w:val="007B482D"/>
    <w:rsid w:val="007C35F8"/>
    <w:rsid w:val="009F2D78"/>
    <w:rsid w:val="00B521DF"/>
    <w:rsid w:val="00C536C6"/>
    <w:rsid w:val="00C632E8"/>
    <w:rsid w:val="00CA090C"/>
    <w:rsid w:val="00DE40ED"/>
    <w:rsid w:val="00E007D5"/>
    <w:rsid w:val="00F6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5FE5"/>
  <w15:chartTrackingRefBased/>
  <w15:docId w15:val="{0BA353DA-602C-4BD5-A181-060B7992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7D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1E4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E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bbs.bi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978</Characters>
  <Application>Microsoft Office Word</Application>
  <DocSecurity>0</DocSecurity>
  <Lines>57</Lines>
  <Paragraphs>46</Paragraphs>
  <ScaleCrop>false</ScaleCrop>
  <Company>Gabbs Solicitors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Charlesworth</dc:creator>
  <cp:keywords/>
  <dc:description/>
  <cp:lastModifiedBy>Sarah Charlesworth</cp:lastModifiedBy>
  <cp:revision>3</cp:revision>
  <dcterms:created xsi:type="dcterms:W3CDTF">2026-02-09T12:36:00Z</dcterms:created>
  <dcterms:modified xsi:type="dcterms:W3CDTF">2026-04-13T13:56:00Z</dcterms:modified>
</cp:coreProperties>
</file>